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Layout w:type="fixed"/>
        <w:tblCellMar>
          <w:left w:w="57" w:type="dxa"/>
          <w:right w:w="57" w:type="dxa"/>
        </w:tblCellMar>
        <w:tblLook w:val="01E0"/>
      </w:tblPr>
      <w:tblGrid>
        <w:gridCol w:w="2467"/>
        <w:gridCol w:w="992"/>
        <w:gridCol w:w="1458"/>
        <w:gridCol w:w="4843"/>
      </w:tblGrid>
      <w:tr w:rsidR="00E42E76" w:rsidRPr="00E42E76" w:rsidTr="000A3B7F">
        <w:trPr>
          <w:cantSplit/>
          <w:trHeight w:val="1212"/>
        </w:trPr>
        <w:tc>
          <w:tcPr>
            <w:tcW w:w="49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FE30C2" w:rsidP="00A730CA">
            <w:pPr>
              <w:widowControl w:val="0"/>
              <w:spacing w:line="21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У</w:t>
            </w:r>
            <w:r w:rsidR="00E42E76" w:rsidRPr="00E42E76">
              <w:rPr>
                <w:b/>
                <w:sz w:val="28"/>
                <w:szCs w:val="28"/>
              </w:rPr>
              <w:t xml:space="preserve">правление </w:t>
            </w:r>
            <w:r w:rsidR="00A730CA">
              <w:rPr>
                <w:b/>
                <w:sz w:val="28"/>
                <w:szCs w:val="28"/>
              </w:rPr>
              <w:t>Роскомнадзора по Республике Саха (Якутия)</w:t>
            </w:r>
          </w:p>
        </w:tc>
      </w:tr>
      <w:tr w:rsidR="00E42E76" w:rsidRPr="00E42E76" w:rsidTr="000A3B7F">
        <w:trPr>
          <w:cantSplit/>
        </w:trPr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spacing w:line="216" w:lineRule="auto"/>
              <w:rPr>
                <w:b/>
                <w:sz w:val="22"/>
                <w:szCs w:val="22"/>
              </w:rPr>
            </w:pPr>
            <w:r w:rsidRPr="00E42E76">
              <w:rPr>
                <w:b/>
                <w:sz w:val="22"/>
                <w:szCs w:val="22"/>
              </w:rPr>
              <w:t>Исходящий №</w:t>
            </w: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  <w:tr w:rsidR="00E42E76" w:rsidRPr="00E42E76" w:rsidTr="000A3B7F">
        <w:trPr>
          <w:cantSplit/>
        </w:trPr>
        <w:tc>
          <w:tcPr>
            <w:tcW w:w="3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E42E76">
              <w:rPr>
                <w:b/>
                <w:sz w:val="24"/>
                <w:szCs w:val="24"/>
              </w:rPr>
              <w:t>Дата заполнения заявления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:rsidR="00E42E76" w:rsidRPr="00E42E76" w:rsidRDefault="00E42E76" w:rsidP="00E42E76">
            <w:pPr>
              <w:widowControl w:val="0"/>
              <w:ind w:firstLine="709"/>
              <w:jc w:val="both"/>
              <w:rPr>
                <w:rFonts w:ascii="Arial" w:hAnsi="Arial"/>
                <w:b/>
                <w:color w:val="000000"/>
                <w:sz w:val="28"/>
                <w:szCs w:val="28"/>
              </w:rPr>
            </w:pPr>
          </w:p>
        </w:tc>
      </w:tr>
    </w:tbl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p w:rsidR="00E42E76" w:rsidRPr="00C12F67" w:rsidRDefault="00E42E76" w:rsidP="00E42E76">
      <w:pPr>
        <w:widowControl w:val="0"/>
        <w:jc w:val="center"/>
        <w:rPr>
          <w:sz w:val="28"/>
          <w:szCs w:val="28"/>
        </w:rPr>
      </w:pPr>
    </w:p>
    <w:p w:rsidR="00E42E76" w:rsidRPr="00C12F67" w:rsidRDefault="00C12F67" w:rsidP="00E42E76">
      <w:pPr>
        <w:spacing w:line="216" w:lineRule="auto"/>
        <w:ind w:right="41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Заявление</w:t>
      </w:r>
    </w:p>
    <w:p w:rsidR="00AF283B" w:rsidRPr="00C12F67" w:rsidRDefault="00562E09" w:rsidP="00E42E76">
      <w:pPr>
        <w:spacing w:line="216" w:lineRule="auto"/>
        <w:jc w:val="center"/>
        <w:rPr>
          <w:bCs/>
          <w:sz w:val="28"/>
          <w:szCs w:val="28"/>
          <w:lang w:val="en-US"/>
        </w:rPr>
      </w:pPr>
      <w:r w:rsidRPr="00C12F67">
        <w:rPr>
          <w:bCs/>
          <w:sz w:val="28"/>
          <w:szCs w:val="28"/>
        </w:rPr>
        <w:t xml:space="preserve">о выдаче разрешения </w:t>
      </w:r>
    </w:p>
    <w:p w:rsidR="00E42E76" w:rsidRPr="00C12F67" w:rsidRDefault="00562E09" w:rsidP="00E42E76">
      <w:pPr>
        <w:spacing w:line="216" w:lineRule="auto"/>
        <w:jc w:val="center"/>
        <w:rPr>
          <w:bCs/>
          <w:sz w:val="28"/>
          <w:szCs w:val="28"/>
        </w:rPr>
      </w:pPr>
      <w:r w:rsidRPr="00C12F67">
        <w:rPr>
          <w:bCs/>
          <w:sz w:val="28"/>
          <w:szCs w:val="28"/>
        </w:rPr>
        <w:t>на судовые радиостанции</w:t>
      </w:r>
    </w:p>
    <w:p w:rsidR="00562E09" w:rsidRPr="00AF283B" w:rsidRDefault="00562E09" w:rsidP="00562E09">
      <w:pPr>
        <w:spacing w:line="216" w:lineRule="auto"/>
        <w:jc w:val="center"/>
        <w:rPr>
          <w:b/>
          <w:i/>
          <w:sz w:val="22"/>
          <w:szCs w:val="22"/>
        </w:rPr>
      </w:pPr>
      <w:r w:rsidRPr="00AF283B">
        <w:rPr>
          <w:bCs/>
          <w:i/>
          <w:sz w:val="22"/>
          <w:szCs w:val="22"/>
        </w:rPr>
        <w:t>(Для получения разрешения на судовые радиостанции</w:t>
      </w:r>
      <w:r w:rsidR="0026201C" w:rsidRPr="00AF283B">
        <w:rPr>
          <w:bCs/>
          <w:i/>
          <w:sz w:val="22"/>
          <w:szCs w:val="22"/>
        </w:rPr>
        <w:t xml:space="preserve"> в случае изменения сведений о судовладельц</w:t>
      </w:r>
      <w:proofErr w:type="gramStart"/>
      <w:r w:rsidR="0026201C" w:rsidRPr="00AF283B">
        <w:rPr>
          <w:bCs/>
          <w:i/>
          <w:sz w:val="22"/>
          <w:szCs w:val="22"/>
        </w:rPr>
        <w:t>е(</w:t>
      </w:r>
      <w:proofErr w:type="gramEnd"/>
      <w:r w:rsidR="0026201C" w:rsidRPr="00AF283B">
        <w:rPr>
          <w:bCs/>
          <w:i/>
          <w:sz w:val="22"/>
          <w:szCs w:val="22"/>
        </w:rPr>
        <w:t>для российских юридических</w:t>
      </w:r>
      <w:bookmarkStart w:id="0" w:name="_GoBack"/>
      <w:bookmarkEnd w:id="0"/>
      <w:r w:rsidR="0026201C" w:rsidRPr="00AF283B">
        <w:rPr>
          <w:bCs/>
          <w:i/>
          <w:sz w:val="22"/>
          <w:szCs w:val="22"/>
        </w:rPr>
        <w:t>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</w:t>
      </w:r>
      <w:r w:rsidRPr="00AF283B">
        <w:rPr>
          <w:bCs/>
          <w:i/>
          <w:sz w:val="22"/>
          <w:szCs w:val="22"/>
        </w:rPr>
        <w:t>ся</w:t>
      </w:r>
      <w:r w:rsidR="0026201C" w:rsidRPr="00AF283B">
        <w:rPr>
          <w:bCs/>
          <w:i/>
          <w:sz w:val="22"/>
          <w:szCs w:val="22"/>
        </w:rPr>
        <w:t xml:space="preserve"> российским </w:t>
      </w:r>
      <w:r w:rsidRPr="00AF283B">
        <w:rPr>
          <w:bCs/>
          <w:i/>
          <w:sz w:val="22"/>
          <w:szCs w:val="22"/>
        </w:rPr>
        <w:t>юридическим лицом или индивидуальным предпринимателем)</w:t>
      </w:r>
    </w:p>
    <w:p w:rsidR="00562E09" w:rsidRPr="00AF283B" w:rsidRDefault="00562E09" w:rsidP="00E42E76">
      <w:pPr>
        <w:spacing w:line="216" w:lineRule="auto"/>
        <w:jc w:val="center"/>
        <w:rPr>
          <w:bCs/>
          <w:sz w:val="22"/>
          <w:szCs w:val="22"/>
        </w:rPr>
      </w:pPr>
    </w:p>
    <w:p w:rsidR="00E42E76" w:rsidRPr="00E42E76" w:rsidRDefault="00E42E76" w:rsidP="00E42E76">
      <w:pPr>
        <w:widowControl w:val="0"/>
        <w:jc w:val="both"/>
        <w:rPr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624"/>
        <w:gridCol w:w="4678"/>
        <w:gridCol w:w="2318"/>
        <w:gridCol w:w="2517"/>
      </w:tblGrid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Организационно-правовая форма, полное наименование юридического лица</w:t>
            </w:r>
            <w:r w:rsidR="00562E09" w:rsidRPr="008D1935">
              <w:rPr>
                <w:sz w:val="28"/>
                <w:szCs w:val="28"/>
              </w:rPr>
              <w:t xml:space="preserve"> или</w:t>
            </w:r>
            <w:r w:rsidRPr="008D1935">
              <w:rPr>
                <w:sz w:val="28"/>
                <w:szCs w:val="28"/>
              </w:rPr>
              <w:t xml:space="preserve"> индивидуального предпринимателя 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Почтовый адрес</w:t>
            </w:r>
            <w:r w:rsidR="00562E09" w:rsidRPr="008D1935">
              <w:rPr>
                <w:sz w:val="28"/>
                <w:szCs w:val="28"/>
              </w:rPr>
              <w:t xml:space="preserve"> заявителя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Адрес </w:t>
            </w:r>
            <w:r w:rsidR="00562E09" w:rsidRPr="008D1935">
              <w:rPr>
                <w:sz w:val="28"/>
                <w:szCs w:val="28"/>
              </w:rPr>
              <w:t>места нахождения (в соответствии с учредительными документами)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Код города, номер </w:t>
            </w:r>
            <w:r w:rsidR="00562E09" w:rsidRPr="008D1935">
              <w:rPr>
                <w:sz w:val="28"/>
                <w:szCs w:val="28"/>
              </w:rPr>
              <w:t xml:space="preserve">контактного </w:t>
            </w:r>
            <w:r w:rsidRPr="008D1935">
              <w:rPr>
                <w:sz w:val="28"/>
                <w:szCs w:val="28"/>
              </w:rPr>
              <w:t>телефона</w:t>
            </w:r>
            <w:r w:rsidR="00562E09" w:rsidRPr="008D1935">
              <w:rPr>
                <w:sz w:val="28"/>
                <w:szCs w:val="28"/>
              </w:rPr>
              <w:t xml:space="preserve"> и (или) факса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5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Основной государственный регистрационный номер (ОГРН)</w:t>
            </w:r>
          </w:p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6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налогоплательщика (ИНН)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7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Страховой номер индивидуального лицевого счета (СНИЛС) (для индивидуального пред</w:t>
            </w:r>
            <w:r w:rsidR="00562E09" w:rsidRPr="008D1935">
              <w:rPr>
                <w:sz w:val="28"/>
                <w:szCs w:val="28"/>
              </w:rPr>
              <w:t>принимателя</w:t>
            </w:r>
            <w:r w:rsidRPr="008D1935">
              <w:rPr>
                <w:sz w:val="28"/>
                <w:szCs w:val="28"/>
              </w:rPr>
              <w:t>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8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Код причины постановки на учет (КПП) (для юридического лица)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9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Название судна</w:t>
            </w:r>
          </w:p>
        </w:tc>
        <w:tc>
          <w:tcPr>
            <w:tcW w:w="4835" w:type="dxa"/>
            <w:gridSpan w:val="2"/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562E09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10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Идентификационный номер судна</w:t>
            </w:r>
            <w:r w:rsidR="00562E09" w:rsidRPr="008D1935">
              <w:rPr>
                <w:sz w:val="28"/>
                <w:szCs w:val="28"/>
              </w:rPr>
              <w:t>, пр</w:t>
            </w:r>
            <w:r w:rsidR="008D1935" w:rsidRPr="008D1935">
              <w:rPr>
                <w:sz w:val="28"/>
                <w:szCs w:val="28"/>
              </w:rPr>
              <w:t xml:space="preserve">исвоенный международной морской </w:t>
            </w:r>
            <w:r w:rsidR="00562E09" w:rsidRPr="008D1935">
              <w:rPr>
                <w:sz w:val="28"/>
                <w:szCs w:val="28"/>
              </w:rPr>
              <w:t>организацией/</w:t>
            </w:r>
            <w:r w:rsidRPr="008D1935">
              <w:rPr>
                <w:sz w:val="28"/>
                <w:szCs w:val="28"/>
              </w:rPr>
              <w:t>регистрационный номер (для маломерного судна)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E42E76" w:rsidRPr="008D1935" w:rsidTr="008D1935">
        <w:trPr>
          <w:cantSplit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7F05A7" w:rsidP="00E42E76">
            <w:pPr>
              <w:spacing w:line="216" w:lineRule="auto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11</w:t>
            </w:r>
            <w:r w:rsidR="00E42E76" w:rsidRPr="008D1935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8D193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 xml:space="preserve">Дата и номер </w:t>
            </w:r>
            <w:r w:rsidR="00030319" w:rsidRPr="008D1935">
              <w:rPr>
                <w:sz w:val="28"/>
                <w:szCs w:val="28"/>
              </w:rPr>
              <w:t xml:space="preserve">действующего </w:t>
            </w:r>
            <w:r w:rsidRPr="008D1935">
              <w:rPr>
                <w:sz w:val="28"/>
                <w:szCs w:val="28"/>
              </w:rPr>
              <w:t>разрешения на судовую радиостанцию (</w:t>
            </w:r>
            <w:r w:rsidR="00030319" w:rsidRPr="008D1935">
              <w:rPr>
                <w:sz w:val="28"/>
                <w:szCs w:val="28"/>
              </w:rPr>
              <w:t>в случае наличия)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E76" w:rsidRPr="008D1935" w:rsidRDefault="00E42E76" w:rsidP="00E42E76">
            <w:pPr>
              <w:spacing w:line="216" w:lineRule="auto"/>
              <w:rPr>
                <w:i/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7F05A7" w:rsidP="00E42E76">
            <w:pPr>
              <w:ind w:right="-284"/>
              <w:rPr>
                <w:noProof/>
                <w:sz w:val="28"/>
                <w:szCs w:val="28"/>
              </w:rPr>
            </w:pPr>
            <w:r w:rsidRPr="008D1935">
              <w:rPr>
                <w:noProof/>
                <w:sz w:val="28"/>
                <w:szCs w:val="28"/>
              </w:rPr>
              <w:lastRenderedPageBreak/>
              <w:t>12</w:t>
            </w:r>
            <w:r w:rsidRPr="008D1935">
              <w:rPr>
                <w:noProof/>
                <w:sz w:val="28"/>
                <w:szCs w:val="28"/>
                <w:vertAlign w:val="superscript"/>
              </w:rPr>
              <w:t>1</w:t>
            </w:r>
            <w:r w:rsidR="00030319" w:rsidRPr="008D1935"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8D1935">
            <w:pPr>
              <w:jc w:val="both"/>
              <w:rPr>
                <w:sz w:val="28"/>
                <w:szCs w:val="28"/>
              </w:rPr>
            </w:pPr>
            <w:r w:rsidRPr="008D1935">
              <w:rPr>
                <w:sz w:val="28"/>
                <w:szCs w:val="28"/>
              </w:rPr>
              <w:t>Радиоэлектронные средства, исключаемые из состава судовой радиостанции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Тип радиоэлектронных средств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AF283B" w:rsidRDefault="00030319" w:rsidP="001D0019">
            <w:pPr>
              <w:jc w:val="center"/>
              <w:rPr>
                <w:sz w:val="24"/>
                <w:szCs w:val="24"/>
              </w:rPr>
            </w:pPr>
            <w:r w:rsidRPr="00AF283B">
              <w:rPr>
                <w:sz w:val="24"/>
                <w:szCs w:val="24"/>
              </w:rPr>
              <w:t>Количество радиоэлектронных средств</w:t>
            </w: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  <w:tr w:rsidR="00030319" w:rsidRPr="008D1935" w:rsidTr="008D1935">
        <w:trPr>
          <w:cantSplit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ind w:right="-284"/>
              <w:rPr>
                <w:noProof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rPr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319" w:rsidRPr="008D1935" w:rsidRDefault="00030319" w:rsidP="00E42E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05A7" w:rsidRPr="008D1935" w:rsidRDefault="007F05A7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E42E76">
      <w:pPr>
        <w:spacing w:line="216" w:lineRule="auto"/>
        <w:rPr>
          <w:sz w:val="28"/>
          <w:szCs w:val="28"/>
        </w:rPr>
      </w:pPr>
    </w:p>
    <w:p w:rsidR="00030319" w:rsidRPr="008D1935" w:rsidRDefault="00030319" w:rsidP="00030319">
      <w:pPr>
        <w:spacing w:line="216" w:lineRule="auto"/>
        <w:ind w:firstLine="720"/>
        <w:rPr>
          <w:sz w:val="28"/>
          <w:szCs w:val="28"/>
        </w:rPr>
      </w:pPr>
      <w:r w:rsidRPr="008D1935">
        <w:rPr>
          <w:sz w:val="28"/>
          <w:szCs w:val="28"/>
        </w:rPr>
        <w:t xml:space="preserve">Прошу выдать разрешение на судовые радиостанции, используемые </w:t>
      </w:r>
      <w:proofErr w:type="gramStart"/>
      <w:r w:rsidRPr="008D1935">
        <w:rPr>
          <w:sz w:val="28"/>
          <w:szCs w:val="28"/>
        </w:rPr>
        <w:t>на</w:t>
      </w:r>
      <w:proofErr w:type="gramEnd"/>
    </w:p>
    <w:p w:rsidR="00030319" w:rsidRDefault="00030319" w:rsidP="00030319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F05A7" w:rsidRDefault="00030319" w:rsidP="007F05A7">
      <w:pPr>
        <w:spacing w:line="216" w:lineRule="auto"/>
        <w:jc w:val="both"/>
        <w:rPr>
          <w:i/>
          <w:sz w:val="24"/>
          <w:szCs w:val="24"/>
        </w:rPr>
      </w:pPr>
      <w:r w:rsidRPr="00300E24">
        <w:rPr>
          <w:i/>
          <w:sz w:val="24"/>
          <w:szCs w:val="24"/>
        </w:rPr>
        <w:t xml:space="preserve">(морском </w:t>
      </w:r>
      <w:proofErr w:type="gramStart"/>
      <w:r w:rsidRPr="00300E24">
        <w:rPr>
          <w:i/>
          <w:sz w:val="24"/>
          <w:szCs w:val="24"/>
        </w:rPr>
        <w:t>судне</w:t>
      </w:r>
      <w:proofErr w:type="gramEnd"/>
      <w:r w:rsidRPr="00300E24">
        <w:rPr>
          <w:i/>
          <w:sz w:val="24"/>
          <w:szCs w:val="24"/>
        </w:rPr>
        <w:t xml:space="preserve">, судне внутреннего плавания, судне смешанного (река-море) плавания) </w:t>
      </w:r>
    </w:p>
    <w:p w:rsidR="007F05A7" w:rsidRPr="007F05A7" w:rsidRDefault="00030319" w:rsidP="007F05A7">
      <w:pPr>
        <w:spacing w:line="216" w:lineRule="auto"/>
        <w:jc w:val="both"/>
        <w:rPr>
          <w:b/>
          <w:sz w:val="24"/>
          <w:szCs w:val="24"/>
          <w:u w:val="single"/>
        </w:rPr>
      </w:pPr>
      <w:proofErr w:type="gramStart"/>
      <w:r w:rsidRPr="007F05A7">
        <w:rPr>
          <w:sz w:val="24"/>
          <w:szCs w:val="24"/>
        </w:rPr>
        <w:t xml:space="preserve">в </w:t>
      </w:r>
      <w:r w:rsidRPr="007F05A7">
        <w:rPr>
          <w:sz w:val="24"/>
          <w:szCs w:val="24"/>
          <w:u w:val="single"/>
        </w:rPr>
        <w:t xml:space="preserve">связи </w:t>
      </w:r>
      <w:r w:rsidR="007F05A7">
        <w:rPr>
          <w:bCs/>
          <w:sz w:val="24"/>
          <w:szCs w:val="24"/>
          <w:u w:val="single"/>
        </w:rPr>
        <w:t>изменением</w:t>
      </w:r>
      <w:r w:rsidR="007F05A7" w:rsidRPr="007F05A7">
        <w:rPr>
          <w:bCs/>
          <w:sz w:val="24"/>
          <w:szCs w:val="24"/>
          <w:u w:val="single"/>
        </w:rPr>
        <w:t xml:space="preserve"> сведений о судовладельце (для российских юридических лиц – организационно-правовой формы, полного наименования судовладельца; для индивидуальных предпринимателей, фамилии, имени, отчества (при наличии), при смене судовладельца в результате реорганизации юридического лица заявитель, являющийся российским юридическим лицом или индивидуальным предпринимателем</w:t>
      </w:r>
      <w:proofErr w:type="gramEnd"/>
    </w:p>
    <w:p w:rsidR="007F05A7" w:rsidRPr="007F05A7" w:rsidRDefault="007F05A7" w:rsidP="007F05A7">
      <w:pPr>
        <w:spacing w:line="216" w:lineRule="auto"/>
        <w:jc w:val="both"/>
        <w:rPr>
          <w:sz w:val="24"/>
          <w:szCs w:val="24"/>
        </w:rPr>
      </w:pPr>
    </w:p>
    <w:p w:rsidR="00030319" w:rsidRDefault="00030319" w:rsidP="007F05A7">
      <w:pPr>
        <w:spacing w:line="216" w:lineRule="auto"/>
        <w:jc w:val="both"/>
        <w:rPr>
          <w:sz w:val="28"/>
          <w:szCs w:val="28"/>
        </w:rPr>
      </w:pPr>
    </w:p>
    <w:tbl>
      <w:tblPr>
        <w:tblW w:w="9625" w:type="dxa"/>
        <w:tblCellMar>
          <w:left w:w="0" w:type="dxa"/>
          <w:right w:w="0" w:type="dxa"/>
        </w:tblCellMar>
        <w:tblLook w:val="0000"/>
      </w:tblPr>
      <w:tblGrid>
        <w:gridCol w:w="1762"/>
        <w:gridCol w:w="7863"/>
      </w:tblGrid>
      <w:tr w:rsidR="00030319" w:rsidRPr="0008784B" w:rsidTr="001D0019">
        <w:trPr>
          <w:trHeight w:val="1078"/>
        </w:trPr>
        <w:tc>
          <w:tcPr>
            <w:tcW w:w="1762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08784B" w:rsidRDefault="00030319" w:rsidP="001D0019">
            <w:pPr>
              <w:widowControl w:val="0"/>
              <w:spacing w:line="216" w:lineRule="auto"/>
              <w:jc w:val="both"/>
              <w:rPr>
                <w:rFonts w:eastAsia="Arial Unicode MS"/>
                <w:sz w:val="28"/>
                <w:szCs w:val="28"/>
              </w:rPr>
            </w:pPr>
            <w:r w:rsidRPr="0008784B">
              <w:rPr>
                <w:sz w:val="28"/>
                <w:szCs w:val="28"/>
              </w:rPr>
              <w:t>Приложение:</w:t>
            </w:r>
          </w:p>
        </w:tc>
        <w:tc>
          <w:tcPr>
            <w:tcW w:w="786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030319" w:rsidRPr="00975A8E" w:rsidRDefault="00030319" w:rsidP="001D0019">
            <w:pPr>
              <w:widowControl w:val="0"/>
              <w:spacing w:after="120"/>
              <w:ind w:left="38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1. </w:t>
            </w:r>
            <w:r w:rsidR="007F05A7" w:rsidRPr="00975A8E">
              <w:rPr>
                <w:sz w:val="24"/>
                <w:szCs w:val="24"/>
              </w:rPr>
              <w:t>Копия доверенности на представление интересов заявителя.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  <w:r w:rsidRPr="00975A8E">
              <w:rPr>
                <w:sz w:val="24"/>
                <w:szCs w:val="24"/>
              </w:rPr>
              <w:t xml:space="preserve">2. </w:t>
            </w:r>
            <w:r w:rsidR="007F05A7">
              <w:rPr>
                <w:sz w:val="24"/>
                <w:szCs w:val="24"/>
              </w:rPr>
              <w:t>Копия передаточного акта.</w:t>
            </w:r>
          </w:p>
          <w:p w:rsidR="00030319" w:rsidRPr="00975A8E" w:rsidRDefault="00030319" w:rsidP="001D0019">
            <w:pPr>
              <w:widowControl w:val="0"/>
              <w:spacing w:after="120"/>
              <w:jc w:val="both"/>
              <w:rPr>
                <w:sz w:val="24"/>
                <w:szCs w:val="24"/>
              </w:rPr>
            </w:pPr>
          </w:p>
          <w:p w:rsidR="00030319" w:rsidRPr="005C52E6" w:rsidRDefault="00030319" w:rsidP="001D0019">
            <w:pPr>
              <w:widowControl w:val="0"/>
              <w:spacing w:after="120"/>
              <w:jc w:val="both"/>
              <w:rPr>
                <w:sz w:val="28"/>
                <w:szCs w:val="28"/>
              </w:rPr>
            </w:pPr>
          </w:p>
        </w:tc>
      </w:tr>
    </w:tbl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Default="00030319" w:rsidP="00030319">
      <w:pPr>
        <w:spacing w:line="216" w:lineRule="auto"/>
        <w:ind w:firstLine="720"/>
        <w:rPr>
          <w:sz w:val="28"/>
          <w:szCs w:val="28"/>
        </w:rPr>
      </w:pPr>
    </w:p>
    <w:p w:rsidR="00030319" w:rsidRPr="00E01AB3" w:rsidRDefault="00E01AB3" w:rsidP="00030319">
      <w:pPr>
        <w:spacing w:line="21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proofErr w:type="gramStart"/>
      <w:r w:rsidR="007F05A7">
        <w:rPr>
          <w:sz w:val="28"/>
          <w:szCs w:val="28"/>
          <w:vertAlign w:val="superscript"/>
        </w:rPr>
        <w:t>2</w:t>
      </w:r>
      <w:proofErr w:type="gramEnd"/>
    </w:p>
    <w:tbl>
      <w:tblPr>
        <w:tblW w:w="9805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3145"/>
        <w:gridCol w:w="3600"/>
        <w:gridCol w:w="3060"/>
      </w:tblGrid>
      <w:tr w:rsidR="00030319" w:rsidRPr="003908A6" w:rsidTr="001D0019">
        <w:tc>
          <w:tcPr>
            <w:tcW w:w="3145" w:type="dxa"/>
          </w:tcPr>
          <w:p w:rsidR="00030319" w:rsidRDefault="00030319" w:rsidP="001D0019">
            <w:pPr>
              <w:jc w:val="both"/>
              <w:rPr>
                <w:sz w:val="28"/>
              </w:rPr>
            </w:pPr>
          </w:p>
          <w:p w:rsidR="00E01AB3" w:rsidRPr="003908A6" w:rsidRDefault="00E01AB3" w:rsidP="001D0019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М.П.</w:t>
            </w:r>
          </w:p>
        </w:tc>
        <w:tc>
          <w:tcPr>
            <w:tcW w:w="360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sz w:val="28"/>
              </w:rPr>
              <w:t>__________________</w:t>
            </w:r>
          </w:p>
          <w:p w:rsidR="00030319" w:rsidRPr="003908A6" w:rsidRDefault="00030319" w:rsidP="001D0019">
            <w:pPr>
              <w:jc w:val="center"/>
              <w:rPr>
                <w:sz w:val="22"/>
              </w:rPr>
            </w:pPr>
            <w:r w:rsidRPr="003908A6">
              <w:rPr>
                <w:i/>
                <w:sz w:val="22"/>
              </w:rPr>
              <w:t>(подпись)</w:t>
            </w:r>
          </w:p>
        </w:tc>
        <w:tc>
          <w:tcPr>
            <w:tcW w:w="3060" w:type="dxa"/>
          </w:tcPr>
          <w:p w:rsidR="00030319" w:rsidRDefault="00030319" w:rsidP="001D0019">
            <w:pPr>
              <w:jc w:val="center"/>
              <w:rPr>
                <w:sz w:val="28"/>
              </w:rPr>
            </w:pP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</w:t>
            </w:r>
          </w:p>
          <w:p w:rsidR="00030319" w:rsidRPr="003908A6" w:rsidRDefault="00030319" w:rsidP="001D0019">
            <w:pPr>
              <w:jc w:val="center"/>
              <w:rPr>
                <w:sz w:val="28"/>
              </w:rPr>
            </w:pPr>
            <w:r w:rsidRPr="003908A6">
              <w:rPr>
                <w:i/>
                <w:sz w:val="22"/>
              </w:rPr>
              <w:t>(инициалы, фамилия</w:t>
            </w:r>
            <w:r w:rsidRPr="003908A6">
              <w:rPr>
                <w:i/>
                <w:sz w:val="28"/>
              </w:rPr>
              <w:t>)</w:t>
            </w:r>
          </w:p>
        </w:tc>
      </w:tr>
    </w:tbl>
    <w:p w:rsidR="008325A3" w:rsidRPr="00E01AB3" w:rsidRDefault="00E01AB3" w:rsidP="00E01AB3">
      <w:pPr>
        <w:spacing w:line="216" w:lineRule="auto"/>
        <w:rPr>
          <w:i/>
        </w:rPr>
      </w:pPr>
      <w:proofErr w:type="gramStart"/>
      <w:r w:rsidRPr="00E01AB3">
        <w:rPr>
          <w:i/>
        </w:rPr>
        <w:t>(при наличии – для акционерных обществ и</w:t>
      </w:r>
      <w:proofErr w:type="gramEnd"/>
    </w:p>
    <w:p w:rsidR="00E01AB3" w:rsidRDefault="00D61427" w:rsidP="00E01AB3">
      <w:pPr>
        <w:spacing w:line="216" w:lineRule="auto"/>
        <w:rPr>
          <w:i/>
        </w:rPr>
      </w:pPr>
      <w:r>
        <w:rPr>
          <w:i/>
        </w:rPr>
        <w:t>об</w:t>
      </w:r>
      <w:r w:rsidR="00E01AB3" w:rsidRPr="00E01AB3">
        <w:rPr>
          <w:i/>
        </w:rPr>
        <w:t>ществ с ограниченной ответственностью)</w:t>
      </w: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E01AB3" w:rsidRDefault="00E01AB3" w:rsidP="00E01AB3">
      <w:pPr>
        <w:spacing w:line="216" w:lineRule="auto"/>
        <w:rPr>
          <w:i/>
        </w:rPr>
      </w:pPr>
    </w:p>
    <w:p w:rsidR="00F2792F" w:rsidRPr="0078487C" w:rsidRDefault="00F2792F" w:rsidP="00E01AB3">
      <w:pPr>
        <w:spacing w:line="216" w:lineRule="auto"/>
        <w:rPr>
          <w:i/>
        </w:rPr>
      </w:pPr>
    </w:p>
    <w:p w:rsidR="00E01AB3" w:rsidRDefault="00E01AB3" w:rsidP="00E01AB3">
      <w:pPr>
        <w:pStyle w:val="BodyText3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</w:t>
      </w:r>
    </w:p>
    <w:p w:rsidR="00E01AB3" w:rsidRDefault="007F05A7" w:rsidP="00E01AB3">
      <w:pPr>
        <w:pStyle w:val="a3"/>
        <w:jc w:val="both"/>
      </w:pPr>
      <w:r>
        <w:rPr>
          <w:vertAlign w:val="superscript"/>
        </w:rPr>
        <w:t>1</w:t>
      </w:r>
      <w:r w:rsidR="00E01AB3">
        <w:t>Заполняется в случае прекращения использования отдельных радиоэлектронных сре</w:t>
      </w:r>
      <w:proofErr w:type="gramStart"/>
      <w:r w:rsidR="00E01AB3">
        <w:t>дств в с</w:t>
      </w:r>
      <w:proofErr w:type="gramEnd"/>
      <w:r w:rsidR="00E01AB3">
        <w:t>оставе судовой радиостанции</w:t>
      </w:r>
    </w:p>
    <w:p w:rsidR="00E01AB3" w:rsidRPr="00E01AB3" w:rsidRDefault="007F05A7" w:rsidP="00E01AB3">
      <w:pPr>
        <w:pStyle w:val="a3"/>
        <w:jc w:val="both"/>
      </w:pPr>
      <w:proofErr w:type="gramStart"/>
      <w:r>
        <w:rPr>
          <w:vertAlign w:val="superscript"/>
        </w:rPr>
        <w:t>2</w:t>
      </w:r>
      <w:r w:rsidR="00E01AB3">
        <w:t>В строке проставляется должность, подпись, фамилия, имя, отчество (при наличии) руководителя юридического лица или уполномоченного лица от имени юридического лиц</w:t>
      </w:r>
      <w:r w:rsidR="00CF1FE5">
        <w:t xml:space="preserve">а (подпись, инициалы, фамилия, </w:t>
      </w:r>
      <w:r w:rsidR="00E01AB3">
        <w:t>имя, отчество (при наличии) физического лица (индивидуального предпринимателя) или уполномоченного лица от имени физического лица (индивидуального предпринимателя), а также проставляется печать (при наличии) юридического лица.</w:t>
      </w:r>
      <w:proofErr w:type="gramEnd"/>
    </w:p>
    <w:p w:rsidR="00E01AB3" w:rsidRPr="00E01AB3" w:rsidRDefault="00E01AB3" w:rsidP="00E01AB3">
      <w:pPr>
        <w:spacing w:line="216" w:lineRule="auto"/>
        <w:rPr>
          <w:i/>
        </w:rPr>
      </w:pPr>
    </w:p>
    <w:sectPr w:rsidR="00E01AB3" w:rsidRPr="00E01AB3" w:rsidSect="0018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76"/>
    <w:rsid w:val="00030319"/>
    <w:rsid w:val="000B574B"/>
    <w:rsid w:val="00180C98"/>
    <w:rsid w:val="0026201C"/>
    <w:rsid w:val="00562E09"/>
    <w:rsid w:val="0078487C"/>
    <w:rsid w:val="007F05A7"/>
    <w:rsid w:val="008325A3"/>
    <w:rsid w:val="008D1935"/>
    <w:rsid w:val="00966AB5"/>
    <w:rsid w:val="00A55170"/>
    <w:rsid w:val="00A730CA"/>
    <w:rsid w:val="00AF283B"/>
    <w:rsid w:val="00B820EB"/>
    <w:rsid w:val="00C12F67"/>
    <w:rsid w:val="00CF1FE5"/>
    <w:rsid w:val="00D61427"/>
    <w:rsid w:val="00E01AB3"/>
    <w:rsid w:val="00E42E76"/>
    <w:rsid w:val="00F2792F"/>
    <w:rsid w:val="00FE3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42E76"/>
  </w:style>
  <w:style w:type="character" w:customStyle="1" w:styleId="a4">
    <w:name w:val="Текст сноски Знак"/>
    <w:basedOn w:val="a0"/>
    <w:link w:val="a3"/>
    <w:semiHidden/>
    <w:rsid w:val="00E42E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31">
    <w:name w:val="Body Text 31"/>
    <w:basedOn w:val="a"/>
    <w:rsid w:val="00E42E76"/>
    <w:pPr>
      <w:widowControl w:val="0"/>
      <w:jc w:val="both"/>
    </w:pPr>
    <w:rPr>
      <w:rFonts w:ascii="Arial" w:hAnsi="Arial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66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Георгиевич</dc:creator>
  <cp:lastModifiedBy>Александр</cp:lastModifiedBy>
  <cp:revision>3</cp:revision>
  <cp:lastPrinted>2019-04-17T11:31:00Z</cp:lastPrinted>
  <dcterms:created xsi:type="dcterms:W3CDTF">2023-08-15T05:25:00Z</dcterms:created>
  <dcterms:modified xsi:type="dcterms:W3CDTF">2023-08-15T05:25:00Z</dcterms:modified>
</cp:coreProperties>
</file>